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5DE7032C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1A4F1E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R4-250</w:t>
      </w:r>
      <w:r w:rsidR="004F02CA">
        <w:rPr>
          <w:rFonts w:cs="Arial"/>
          <w:bCs/>
          <w:sz w:val="22"/>
          <w:szCs w:val="22"/>
        </w:rPr>
        <w:t>6061</w:t>
      </w:r>
    </w:p>
    <w:p w14:paraId="7CB45193" w14:textId="1805DE45" w:rsidR="001E41F3" w:rsidRDefault="001A4F1E" w:rsidP="00C517B0">
      <w:pPr>
        <w:pStyle w:val="Header"/>
        <w:rPr>
          <w:sz w:val="22"/>
          <w:szCs w:val="22"/>
        </w:rPr>
      </w:pPr>
      <w:r>
        <w:rPr>
          <w:rFonts w:cs="Arial"/>
          <w:bCs/>
          <w:sz w:val="22"/>
          <w:szCs w:val="22"/>
        </w:rPr>
        <w:t>St.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6BB60" w:rsidR="001E41F3" w:rsidRPr="00410371" w:rsidRDefault="008B1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38.115-1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ECA86" w:rsidR="001E41F3" w:rsidRPr="00410371" w:rsidRDefault="008B1E9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187E75" w:rsidR="001E41F3" w:rsidRPr="00410371" w:rsidRDefault="00A60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26C092" w:rsidR="001E41F3" w:rsidRPr="00410371" w:rsidRDefault="008B1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B58A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AB58AB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3BDAFD" w:rsidR="00F25D98" w:rsidRDefault="008B1E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18544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916D3C" w:rsidRPr="00916D3C">
              <w:t>draftCR</w:t>
            </w:r>
            <w:proofErr w:type="spellEnd"/>
            <w:r w:rsidR="00916D3C" w:rsidRPr="00916D3C">
              <w:t xml:space="preserve"> to TS 38.115-1 on 7MHz channel bandwidth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87705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8B1E99">
                <w:rPr>
                  <w:noProof/>
                </w:rPr>
                <w:t xml:space="preserve">NR_FR1_7MHz_BW-Core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2CB469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752D9F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52D9F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616D36" w:rsidR="001E41F3" w:rsidRDefault="008B1E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EA2C61" w:rsidR="001E41F3" w:rsidRDefault="008B1E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B91B68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WID, 7MHz channel bandwidth is not supported in NCR and IAB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BD61D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Excluding 7MHz channel bandwidth.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23087" w:rsidR="001E41F3" w:rsidRDefault="00F7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if 7MHz channel bandwidth is supported for NCR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EFFD7" w:rsidR="001E41F3" w:rsidRDefault="00457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9A0B7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C75C81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349A66" w:rsidR="001E41F3" w:rsidRDefault="00457E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417BD38B" w14:textId="77777777" w:rsidR="00457E40" w:rsidRPr="00457E40" w:rsidRDefault="00457E40" w:rsidP="00457E4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 w:cs="v4.2.0"/>
          <w:sz w:val="36"/>
          <w:lang w:eastAsia="zh-CN"/>
        </w:rPr>
      </w:pPr>
      <w:bookmarkStart w:id="1" w:name="_Toc120613131"/>
      <w:bookmarkStart w:id="2" w:name="_Toc121756671"/>
      <w:bookmarkStart w:id="3" w:name="_Toc121820241"/>
      <w:bookmarkStart w:id="4" w:name="_Toc124157991"/>
      <w:bookmarkStart w:id="5" w:name="_Toc130560568"/>
      <w:bookmarkStart w:id="6" w:name="_Toc137470211"/>
      <w:bookmarkStart w:id="7" w:name="_Toc138884604"/>
      <w:bookmarkStart w:id="8" w:name="_Toc145511012"/>
      <w:bookmarkStart w:id="9" w:name="_Toc155479249"/>
      <w:bookmarkStart w:id="10" w:name="_Toc176464243"/>
      <w:bookmarkStart w:id="11" w:name="_Toc187247090"/>
      <w:r w:rsidRPr="00457E40">
        <w:rPr>
          <w:rFonts w:ascii="Arial" w:hAnsi="Arial"/>
          <w:sz w:val="36"/>
          <w:lang w:eastAsia="zh-CN"/>
        </w:rPr>
        <w:t>5</w:t>
      </w:r>
      <w:r w:rsidRPr="00457E40">
        <w:rPr>
          <w:rFonts w:ascii="Arial" w:hAnsi="Arial"/>
          <w:sz w:val="36"/>
          <w:lang w:eastAsia="en-GB"/>
        </w:rPr>
        <w:tab/>
      </w:r>
      <w:r w:rsidRPr="00457E40">
        <w:rPr>
          <w:rFonts w:ascii="Arial" w:hAnsi="Arial"/>
          <w:sz w:val="36"/>
          <w:lang w:eastAsia="zh-CN"/>
        </w:rPr>
        <w:t>Operating bands</w:t>
      </w:r>
      <w:r w:rsidRPr="00457E40">
        <w:rPr>
          <w:rFonts w:ascii="Arial" w:hAnsi="Arial"/>
          <w:sz w:val="36"/>
          <w:lang w:eastAsia="en-GB"/>
        </w:rPr>
        <w:t xml:space="preserve">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28024A1" w14:textId="390A24A8" w:rsidR="0098516E" w:rsidRDefault="00457E40" w:rsidP="00457E40">
      <w:pPr>
        <w:overflowPunct w:val="0"/>
        <w:autoSpaceDE w:val="0"/>
        <w:autoSpaceDN w:val="0"/>
        <w:adjustRightInd w:val="0"/>
        <w:rPr>
          <w:ins w:id="12" w:author="AC" w:date="2025-03-21T09:36:00Z" w16du:dateUtc="2025-03-21T08:36:00Z"/>
          <w:lang w:eastAsia="en-GB"/>
        </w:rPr>
      </w:pPr>
      <w:bookmarkStart w:id="13" w:name="startOfAnnexes"/>
      <w:bookmarkEnd w:id="13"/>
      <w:r w:rsidRPr="00457E40">
        <w:rPr>
          <w:lang w:eastAsia="en-GB"/>
        </w:rPr>
        <w:t xml:space="preserve">For the NR </w:t>
      </w:r>
      <w:r w:rsidRPr="00457E40">
        <w:rPr>
          <w:rFonts w:eastAsia="DengXian"/>
          <w:lang w:eastAsia="zh-CN"/>
        </w:rPr>
        <w:t>repeater</w:t>
      </w:r>
      <w:r w:rsidRPr="00457E40">
        <w:rPr>
          <w:lang w:eastAsia="en-GB"/>
        </w:rPr>
        <w:t xml:space="preserve"> operation in NR operating bands specification, their channel bandwidth configurations, channel spacing and raster, as well as synchronization raster specification, refer to TS 38.106 [</w:t>
      </w:r>
      <w:r w:rsidRPr="00457E40">
        <w:rPr>
          <w:lang w:eastAsia="zh-CN"/>
        </w:rPr>
        <w:t>2</w:t>
      </w:r>
      <w:r w:rsidRPr="00457E40">
        <w:rPr>
          <w:lang w:eastAsia="en-GB"/>
        </w:rPr>
        <w:t>], clause 5 and its relevant clauses.</w:t>
      </w:r>
    </w:p>
    <w:p w14:paraId="17DBD3EE" w14:textId="16B610D3" w:rsidR="0098516E" w:rsidRPr="00457E40" w:rsidRDefault="0098516E" w:rsidP="00457E40">
      <w:pPr>
        <w:overflowPunct w:val="0"/>
        <w:autoSpaceDE w:val="0"/>
        <w:autoSpaceDN w:val="0"/>
        <w:adjustRightInd w:val="0"/>
        <w:rPr>
          <w:lang w:eastAsia="en-GB"/>
        </w:rPr>
      </w:pPr>
      <w:ins w:id="14" w:author="AC" w:date="2025-03-21T09:36:00Z" w16du:dateUtc="2025-03-21T08:36:00Z">
        <w:r>
          <w:rPr>
            <w:lang w:eastAsia="en-GB"/>
          </w:rPr>
          <w:t>For 7MHz channel bandwidth, it is not supported in this release.</w:t>
        </w:r>
      </w:ins>
    </w:p>
    <w:p w14:paraId="377D1DAD" w14:textId="77777777" w:rsidR="00457E40" w:rsidRPr="00457E40" w:rsidRDefault="00457E40" w:rsidP="00457E40">
      <w:pPr>
        <w:overflowPunct w:val="0"/>
        <w:autoSpaceDE w:val="0"/>
        <w:autoSpaceDN w:val="0"/>
        <w:adjustRightInd w:val="0"/>
        <w:rPr>
          <w:lang w:eastAsia="en-GB"/>
        </w:rPr>
      </w:pPr>
      <w:r w:rsidRPr="00457E40">
        <w:rPr>
          <w:lang w:eastAsia="en-GB"/>
        </w:rPr>
        <w:t>For the conducted testing purposes in this specification, only FR1 operating bands are considered.</w:t>
      </w: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&lt;End of changes&gt;</w:t>
      </w:r>
    </w:p>
    <w:sectPr w:rsidR="00F301AD" w:rsidRPr="00F301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04123" w14:textId="77777777" w:rsidR="00DE1A7B" w:rsidRDefault="00DE1A7B">
      <w:r>
        <w:separator/>
      </w:r>
    </w:p>
  </w:endnote>
  <w:endnote w:type="continuationSeparator" w:id="0">
    <w:p w14:paraId="2E1DEBD9" w14:textId="77777777" w:rsidR="00DE1A7B" w:rsidRDefault="00DE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6A565" w14:textId="77777777" w:rsidR="00DE1A7B" w:rsidRDefault="00DE1A7B">
      <w:r>
        <w:separator/>
      </w:r>
    </w:p>
  </w:footnote>
  <w:footnote w:type="continuationSeparator" w:id="0">
    <w:p w14:paraId="54705C85" w14:textId="77777777" w:rsidR="00DE1A7B" w:rsidRDefault="00DE1A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98"/>
    <w:rsid w:val="00070E09"/>
    <w:rsid w:val="00097BC4"/>
    <w:rsid w:val="000A6394"/>
    <w:rsid w:val="000B7FED"/>
    <w:rsid w:val="000C038A"/>
    <w:rsid w:val="000C6598"/>
    <w:rsid w:val="000D44B3"/>
    <w:rsid w:val="00145D43"/>
    <w:rsid w:val="00160762"/>
    <w:rsid w:val="00192C46"/>
    <w:rsid w:val="001A08B3"/>
    <w:rsid w:val="001A4F1E"/>
    <w:rsid w:val="001A7B60"/>
    <w:rsid w:val="001B52F0"/>
    <w:rsid w:val="001B7A65"/>
    <w:rsid w:val="001E41F3"/>
    <w:rsid w:val="001F4455"/>
    <w:rsid w:val="00242879"/>
    <w:rsid w:val="0026004D"/>
    <w:rsid w:val="002640DD"/>
    <w:rsid w:val="00275D12"/>
    <w:rsid w:val="002824ED"/>
    <w:rsid w:val="00284FEB"/>
    <w:rsid w:val="002860C4"/>
    <w:rsid w:val="002A1CED"/>
    <w:rsid w:val="002B5741"/>
    <w:rsid w:val="002C0BF8"/>
    <w:rsid w:val="002E472E"/>
    <w:rsid w:val="00305409"/>
    <w:rsid w:val="0034264E"/>
    <w:rsid w:val="003609EF"/>
    <w:rsid w:val="0036231A"/>
    <w:rsid w:val="00374DD4"/>
    <w:rsid w:val="003E0064"/>
    <w:rsid w:val="003E1A36"/>
    <w:rsid w:val="003E74B2"/>
    <w:rsid w:val="00401F01"/>
    <w:rsid w:val="00410371"/>
    <w:rsid w:val="00421C62"/>
    <w:rsid w:val="004242F1"/>
    <w:rsid w:val="00457E40"/>
    <w:rsid w:val="004B75B7"/>
    <w:rsid w:val="004F02CA"/>
    <w:rsid w:val="005141D9"/>
    <w:rsid w:val="0051580D"/>
    <w:rsid w:val="00547111"/>
    <w:rsid w:val="00556A39"/>
    <w:rsid w:val="00592D74"/>
    <w:rsid w:val="005D4BAC"/>
    <w:rsid w:val="005E2C44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52D9F"/>
    <w:rsid w:val="00761291"/>
    <w:rsid w:val="00792342"/>
    <w:rsid w:val="007977A8"/>
    <w:rsid w:val="007A7867"/>
    <w:rsid w:val="007B512A"/>
    <w:rsid w:val="007C2097"/>
    <w:rsid w:val="007D6A07"/>
    <w:rsid w:val="007F7259"/>
    <w:rsid w:val="008040A8"/>
    <w:rsid w:val="008279FA"/>
    <w:rsid w:val="00853C16"/>
    <w:rsid w:val="0085454B"/>
    <w:rsid w:val="008626E7"/>
    <w:rsid w:val="00870EE7"/>
    <w:rsid w:val="008863B9"/>
    <w:rsid w:val="008A45A6"/>
    <w:rsid w:val="008B1E99"/>
    <w:rsid w:val="008D3CCC"/>
    <w:rsid w:val="008F3789"/>
    <w:rsid w:val="008F686C"/>
    <w:rsid w:val="009148DE"/>
    <w:rsid w:val="00916D3C"/>
    <w:rsid w:val="00934900"/>
    <w:rsid w:val="00941E30"/>
    <w:rsid w:val="009531B0"/>
    <w:rsid w:val="009741B3"/>
    <w:rsid w:val="009777D9"/>
    <w:rsid w:val="0098516E"/>
    <w:rsid w:val="009915AA"/>
    <w:rsid w:val="00991B88"/>
    <w:rsid w:val="009A5753"/>
    <w:rsid w:val="009A579D"/>
    <w:rsid w:val="009E3297"/>
    <w:rsid w:val="009F734F"/>
    <w:rsid w:val="00A246B6"/>
    <w:rsid w:val="00A47E70"/>
    <w:rsid w:val="00A50CF0"/>
    <w:rsid w:val="00A60AB5"/>
    <w:rsid w:val="00A651F7"/>
    <w:rsid w:val="00A7671C"/>
    <w:rsid w:val="00AA2CBC"/>
    <w:rsid w:val="00AB58AB"/>
    <w:rsid w:val="00AC5820"/>
    <w:rsid w:val="00AD1CD8"/>
    <w:rsid w:val="00B258BB"/>
    <w:rsid w:val="00B375BD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517B0"/>
    <w:rsid w:val="00C66BA2"/>
    <w:rsid w:val="00C85CB0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1A7B"/>
    <w:rsid w:val="00DE34CF"/>
    <w:rsid w:val="00E13F3D"/>
    <w:rsid w:val="00E34898"/>
    <w:rsid w:val="00E73918"/>
    <w:rsid w:val="00EB09B7"/>
    <w:rsid w:val="00EE67B5"/>
    <w:rsid w:val="00EE7D7C"/>
    <w:rsid w:val="00F14485"/>
    <w:rsid w:val="00F25D98"/>
    <w:rsid w:val="00F300FB"/>
    <w:rsid w:val="00F301AD"/>
    <w:rsid w:val="00F46F70"/>
    <w:rsid w:val="00F7385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9851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5</cp:revision>
  <cp:lastPrinted>1899-12-31T23:00:00Z</cp:lastPrinted>
  <dcterms:created xsi:type="dcterms:W3CDTF">2025-05-05T08:34:00Z</dcterms:created>
  <dcterms:modified xsi:type="dcterms:W3CDTF">2025-05-09T06:39:00Z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